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37D4" w14:textId="33861DF3" w:rsidR="004C4EA3" w:rsidRPr="00D2414E" w:rsidRDefault="009243CE" w:rsidP="004C4EA3">
      <w:pPr>
        <w:pStyle w:val="Heading1"/>
        <w:jc w:val="center"/>
        <w:rPr>
          <w:rFonts w:ascii="Calibri" w:hAnsi="Calibri" w:cs="Calibri"/>
          <w:color w:val="0070C0"/>
          <w:sz w:val="44"/>
          <w:szCs w:val="44"/>
          <w:u w:val="none"/>
        </w:rPr>
      </w:pPr>
      <w:r>
        <w:rPr>
          <w:rFonts w:ascii="Calibri" w:hAnsi="Calibri" w:cs="Calibri"/>
          <w:color w:val="0070C0"/>
          <w:sz w:val="44"/>
          <w:szCs w:val="44"/>
          <w:u w:val="none"/>
        </w:rPr>
        <w:t>R</w:t>
      </w:r>
      <w:r w:rsidR="008A7571">
        <w:rPr>
          <w:rFonts w:ascii="Calibri" w:hAnsi="Calibri" w:cs="Calibri"/>
          <w:color w:val="0070C0"/>
          <w:sz w:val="44"/>
          <w:szCs w:val="44"/>
          <w:u w:val="none"/>
        </w:rPr>
        <w:t xml:space="preserve">eporting </w:t>
      </w:r>
      <w:r w:rsidR="00AF2B64">
        <w:rPr>
          <w:rFonts w:ascii="Calibri" w:hAnsi="Calibri" w:cs="Calibri"/>
          <w:color w:val="0070C0"/>
          <w:sz w:val="44"/>
          <w:szCs w:val="44"/>
          <w:u w:val="none"/>
        </w:rPr>
        <w:t>Diagnostic Artifacts</w:t>
      </w:r>
    </w:p>
    <w:p w14:paraId="3E5B4733" w14:textId="77777777" w:rsidR="005D5BC3" w:rsidRPr="00D2414E" w:rsidRDefault="005D5BC3">
      <w:pPr>
        <w:pStyle w:val="Heading1"/>
        <w:rPr>
          <w:rFonts w:ascii="Calibri" w:hAnsi="Calibri" w:cs="Calibri"/>
          <w:color w:val="595959"/>
          <w:u w:color="595959"/>
        </w:rPr>
      </w:pPr>
    </w:p>
    <w:p w14:paraId="2EEDBB7E" w14:textId="2AB1EE60" w:rsidR="001732D8" w:rsidRPr="008A7571" w:rsidRDefault="008A7571">
      <w:pPr>
        <w:pStyle w:val="BodyText"/>
        <w:rPr>
          <w:rFonts w:ascii="Calibri" w:hAnsi="Calibri" w:cs="Calibri"/>
          <w:bCs/>
        </w:rPr>
      </w:pPr>
      <w:r w:rsidRPr="008A7571">
        <w:rPr>
          <w:rFonts w:ascii="Calibri" w:hAnsi="Calibri" w:cs="Calibri"/>
          <w:bCs/>
        </w:rPr>
        <w:t xml:space="preserve">Whether just hiking around the park, or visiting </w:t>
      </w:r>
      <w:r>
        <w:rPr>
          <w:rFonts w:ascii="Calibri" w:hAnsi="Calibri" w:cs="Calibri"/>
          <w:bCs/>
        </w:rPr>
        <w:t>our</w:t>
      </w:r>
      <w:r w:rsidRPr="008A7571">
        <w:rPr>
          <w:rFonts w:ascii="Calibri" w:hAnsi="Calibri" w:cs="Calibri"/>
          <w:bCs/>
        </w:rPr>
        <w:t xml:space="preserve"> stewarded site</w:t>
      </w:r>
      <w:r>
        <w:rPr>
          <w:rFonts w:ascii="Calibri" w:hAnsi="Calibri" w:cs="Calibri"/>
          <w:bCs/>
        </w:rPr>
        <w:t>s</w:t>
      </w:r>
      <w:r w:rsidRPr="008A7571">
        <w:rPr>
          <w:rFonts w:ascii="Calibri" w:hAnsi="Calibri" w:cs="Calibri"/>
          <w:bCs/>
        </w:rPr>
        <w:t xml:space="preserve"> we often find unusual artifacts</w:t>
      </w:r>
      <w:r>
        <w:rPr>
          <w:rFonts w:ascii="Calibri" w:hAnsi="Calibri" w:cs="Calibri"/>
          <w:bCs/>
        </w:rPr>
        <w:t xml:space="preserve"> and wonder</w:t>
      </w:r>
      <w:proofErr w:type="gramStart"/>
      <w:r>
        <w:rPr>
          <w:rFonts w:ascii="Calibri" w:hAnsi="Calibri" w:cs="Calibri"/>
          <w:bCs/>
        </w:rPr>
        <w:t>….should</w:t>
      </w:r>
      <w:proofErr w:type="gramEnd"/>
      <w:r>
        <w:rPr>
          <w:rFonts w:ascii="Calibri" w:hAnsi="Calibri" w:cs="Calibri"/>
          <w:bCs/>
        </w:rPr>
        <w:t xml:space="preserve"> I report this to Hayley?</w:t>
      </w:r>
      <w:r w:rsidRPr="008A757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Hayley has created a list of those artifacts for which she want</w:t>
      </w:r>
      <w:r w:rsidR="00930525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 information </w:t>
      </w:r>
      <w:r w:rsidR="000623DD">
        <w:rPr>
          <w:rFonts w:ascii="Calibri" w:hAnsi="Calibri" w:cs="Calibri"/>
          <w:bCs/>
        </w:rPr>
        <w:t>to help with this question</w:t>
      </w:r>
      <w:r w:rsidR="00930525">
        <w:rPr>
          <w:rFonts w:ascii="Calibri" w:hAnsi="Calibri" w:cs="Calibri"/>
          <w:bCs/>
        </w:rPr>
        <w:t>.</w:t>
      </w:r>
      <w:r w:rsidR="000623DD">
        <w:rPr>
          <w:rFonts w:ascii="Calibri" w:hAnsi="Calibri" w:cs="Calibri"/>
          <w:bCs/>
        </w:rPr>
        <w:t xml:space="preserve"> </w:t>
      </w:r>
      <w:r w:rsidR="00930525">
        <w:rPr>
          <w:rFonts w:ascii="Calibri" w:hAnsi="Calibri" w:cs="Calibri"/>
          <w:bCs/>
        </w:rPr>
        <w:t>This allows her to update the archaeological record if appropriate.</w:t>
      </w:r>
      <w:r w:rsidR="009C4E7D">
        <w:rPr>
          <w:rFonts w:ascii="Calibri" w:hAnsi="Calibri" w:cs="Calibri"/>
          <w:bCs/>
        </w:rPr>
        <w:t xml:space="preserve">  </w:t>
      </w:r>
      <w:r w:rsidR="00B44B53" w:rsidRPr="008A7571">
        <w:rPr>
          <w:rFonts w:ascii="Calibri" w:hAnsi="Calibri" w:cs="Calibri"/>
          <w:bCs/>
        </w:rPr>
        <w:t>The artifacts</w:t>
      </w:r>
      <w:r w:rsidR="000623DD">
        <w:rPr>
          <w:rFonts w:ascii="Calibri" w:hAnsi="Calibri" w:cs="Calibri"/>
          <w:bCs/>
        </w:rPr>
        <w:t xml:space="preserve"> </w:t>
      </w:r>
      <w:r w:rsidR="00930525">
        <w:rPr>
          <w:rFonts w:ascii="Calibri" w:hAnsi="Calibri" w:cs="Calibri"/>
          <w:bCs/>
        </w:rPr>
        <w:t xml:space="preserve">listed </w:t>
      </w:r>
      <w:r w:rsidR="000623DD">
        <w:rPr>
          <w:rFonts w:ascii="Calibri" w:hAnsi="Calibri" w:cs="Calibri"/>
          <w:bCs/>
        </w:rPr>
        <w:t>below are those</w:t>
      </w:r>
      <w:r w:rsidR="00B44B53" w:rsidRPr="008A7571">
        <w:rPr>
          <w:rFonts w:ascii="Calibri" w:hAnsi="Calibri" w:cs="Calibri"/>
          <w:bCs/>
        </w:rPr>
        <w:t xml:space="preserve"> that should be photographed and have GPS points taken.</w:t>
      </w:r>
      <w:r w:rsidR="000623DD">
        <w:rPr>
          <w:rFonts w:ascii="Calibri" w:hAnsi="Calibri" w:cs="Calibri"/>
          <w:bCs/>
        </w:rPr>
        <w:t xml:space="preserve">  Please try to photograph on a neutral background, top, bottom and side view, with a scale if available.</w:t>
      </w:r>
      <w:r w:rsidR="00930525">
        <w:rPr>
          <w:rFonts w:ascii="Calibri" w:hAnsi="Calibri" w:cs="Calibri"/>
          <w:bCs/>
        </w:rPr>
        <w:t xml:space="preserve"> </w:t>
      </w:r>
    </w:p>
    <w:p w14:paraId="2097E881" w14:textId="77777777" w:rsidR="00101387" w:rsidRPr="008A7571" w:rsidRDefault="00101387">
      <w:pPr>
        <w:pStyle w:val="BodyText"/>
        <w:rPr>
          <w:rFonts w:ascii="Calibri" w:hAnsi="Calibri" w:cs="Calibri"/>
          <w:bCs/>
        </w:rPr>
      </w:pPr>
    </w:p>
    <w:p w14:paraId="372DC8BB" w14:textId="77777777" w:rsidR="00BA54FB" w:rsidRDefault="00BA54FB" w:rsidP="00A32094">
      <w:pPr>
        <w:pStyle w:val="ListParagraph"/>
        <w:numPr>
          <w:ilvl w:val="0"/>
          <w:numId w:val="2"/>
        </w:num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  <w:sectPr w:rsidR="00BA54FB" w:rsidSect="009C4E7D">
          <w:footerReference w:type="default" r:id="rId7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86C1EB1" w14:textId="03254805" w:rsidR="00B44B53" w:rsidRPr="00B44B53" w:rsidRDefault="00F87D3B" w:rsidP="00A32094">
      <w:pPr>
        <w:pStyle w:val="ListParagraph"/>
        <w:numPr>
          <w:ilvl w:val="0"/>
          <w:numId w:val="2"/>
        </w:num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  <w:r w:rsidRPr="00F87D3B">
        <w:rPr>
          <w:rFonts w:ascii="Calibri" w:hAnsi="Calibri" w:cs="Calibri"/>
          <w:sz w:val="28"/>
          <w:szCs w:val="28"/>
        </w:rPr>
        <w:t>Painted/Incised Pottery</w:t>
      </w:r>
    </w:p>
    <w:p w14:paraId="5850B666" w14:textId="77777777" w:rsidR="00F87D3B" w:rsidRPr="00F87D3B" w:rsidRDefault="00F87D3B" w:rsidP="00F87D3B">
      <w:pPr>
        <w:pStyle w:val="ListParagraph"/>
        <w:numPr>
          <w:ilvl w:val="0"/>
          <w:numId w:val="2"/>
        </w:num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  <w:r w:rsidRPr="00F87D3B">
        <w:rPr>
          <w:rFonts w:ascii="Calibri" w:hAnsi="Calibri" w:cs="Calibri"/>
          <w:sz w:val="28"/>
          <w:szCs w:val="28"/>
        </w:rPr>
        <w:t>Projectile Points</w:t>
      </w:r>
    </w:p>
    <w:p w14:paraId="2B7249BD" w14:textId="77777777" w:rsidR="00F87D3B" w:rsidRPr="00F87D3B" w:rsidRDefault="00F87D3B" w:rsidP="00F87D3B">
      <w:pPr>
        <w:pStyle w:val="ListParagraph"/>
        <w:numPr>
          <w:ilvl w:val="0"/>
          <w:numId w:val="2"/>
        </w:num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  <w:r w:rsidRPr="00F87D3B">
        <w:rPr>
          <w:rFonts w:ascii="Calibri" w:hAnsi="Calibri" w:cs="Calibri"/>
          <w:sz w:val="28"/>
          <w:szCs w:val="28"/>
        </w:rPr>
        <w:t>Shell Objects</w:t>
      </w:r>
    </w:p>
    <w:p w14:paraId="19E75E1E" w14:textId="5A83939A" w:rsidR="00B44B53" w:rsidRPr="00B44B53" w:rsidRDefault="00F87D3B" w:rsidP="00F87D3B">
      <w:pPr>
        <w:pStyle w:val="ListParagraph"/>
        <w:numPr>
          <w:ilvl w:val="0"/>
          <w:numId w:val="2"/>
        </w:num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  <w:r w:rsidRPr="00F87D3B">
        <w:rPr>
          <w:rFonts w:ascii="Calibri" w:hAnsi="Calibri" w:cs="Calibri"/>
          <w:sz w:val="28"/>
          <w:szCs w:val="28"/>
        </w:rPr>
        <w:t>Beads</w:t>
      </w:r>
    </w:p>
    <w:p w14:paraId="555C01DF" w14:textId="77777777" w:rsidR="00101387" w:rsidRPr="00101387" w:rsidRDefault="00101387" w:rsidP="00101387">
      <w:pPr>
        <w:pStyle w:val="ListParagraph"/>
        <w:numPr>
          <w:ilvl w:val="0"/>
          <w:numId w:val="2"/>
        </w:num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  <w:r w:rsidRPr="00101387">
        <w:rPr>
          <w:rFonts w:ascii="Calibri" w:hAnsi="Calibri" w:cs="Calibri"/>
          <w:sz w:val="28"/>
          <w:szCs w:val="28"/>
        </w:rPr>
        <w:t>Pendants</w:t>
      </w:r>
    </w:p>
    <w:p w14:paraId="45C0BE2C" w14:textId="3CA3F924" w:rsidR="00101387" w:rsidRDefault="0041170B" w:rsidP="00101387">
      <w:pPr>
        <w:pStyle w:val="ListParagraph"/>
        <w:numPr>
          <w:ilvl w:val="0"/>
          <w:numId w:val="2"/>
        </w:num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  <w:r w:rsidRPr="0041170B">
        <w:rPr>
          <w:rFonts w:ascii="Calibri" w:hAnsi="Calibri" w:cs="Calibri"/>
          <w:sz w:val="28"/>
          <w:szCs w:val="28"/>
        </w:rPr>
        <w:t xml:space="preserve">Ceramic Items - Pendants, game pieces, pipe fragments and intact ollas and bowls – but not small fragments of </w:t>
      </w:r>
      <w:r w:rsidR="00F0794E">
        <w:rPr>
          <w:rFonts w:ascii="Calibri" w:hAnsi="Calibri" w:cs="Calibri"/>
          <w:sz w:val="28"/>
          <w:szCs w:val="28"/>
        </w:rPr>
        <w:t>o</w:t>
      </w:r>
      <w:r w:rsidRPr="0041170B">
        <w:rPr>
          <w:rFonts w:ascii="Calibri" w:hAnsi="Calibri" w:cs="Calibri"/>
          <w:sz w:val="28"/>
          <w:szCs w:val="28"/>
        </w:rPr>
        <w:t>llas/bowls.</w:t>
      </w:r>
    </w:p>
    <w:p w14:paraId="110CE528" w14:textId="77777777" w:rsidR="009B7518" w:rsidRDefault="009B7518" w:rsidP="009B7518">
      <w:p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</w:p>
    <w:p w14:paraId="04FC3F3B" w14:textId="77777777" w:rsidR="009B7518" w:rsidRPr="009B7518" w:rsidRDefault="009B7518" w:rsidP="009B7518">
      <w:p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</w:p>
    <w:p w14:paraId="0E4C88FC" w14:textId="77777777" w:rsidR="00101387" w:rsidRPr="00101387" w:rsidRDefault="00101387" w:rsidP="00101387">
      <w:pPr>
        <w:pStyle w:val="ListParagraph"/>
        <w:numPr>
          <w:ilvl w:val="0"/>
          <w:numId w:val="2"/>
        </w:num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  <w:r w:rsidRPr="00101387">
        <w:rPr>
          <w:rFonts w:ascii="Calibri" w:hAnsi="Calibri" w:cs="Calibri"/>
          <w:sz w:val="28"/>
          <w:szCs w:val="28"/>
        </w:rPr>
        <w:t>Effigies (usually ceramic and soapstone)</w:t>
      </w:r>
    </w:p>
    <w:p w14:paraId="292FEDB6" w14:textId="77777777" w:rsidR="00101387" w:rsidRPr="00101387" w:rsidRDefault="00101387" w:rsidP="00101387">
      <w:pPr>
        <w:pStyle w:val="ListParagraph"/>
        <w:numPr>
          <w:ilvl w:val="0"/>
          <w:numId w:val="2"/>
        </w:num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  <w:r w:rsidRPr="00101387">
        <w:rPr>
          <w:rFonts w:ascii="Calibri" w:hAnsi="Calibri" w:cs="Calibri"/>
          <w:sz w:val="28"/>
          <w:szCs w:val="28"/>
        </w:rPr>
        <w:t>Soapstone Objects</w:t>
      </w:r>
    </w:p>
    <w:p w14:paraId="2EBF2181" w14:textId="77777777" w:rsidR="00101387" w:rsidRPr="00101387" w:rsidRDefault="00101387" w:rsidP="00101387">
      <w:pPr>
        <w:pStyle w:val="ListParagraph"/>
        <w:numPr>
          <w:ilvl w:val="0"/>
          <w:numId w:val="2"/>
        </w:num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  <w:r w:rsidRPr="00101387">
        <w:rPr>
          <w:rFonts w:ascii="Calibri" w:hAnsi="Calibri" w:cs="Calibri"/>
          <w:sz w:val="28"/>
          <w:szCs w:val="28"/>
        </w:rPr>
        <w:t>Arrow Straighteners</w:t>
      </w:r>
    </w:p>
    <w:p w14:paraId="75752927" w14:textId="77777777" w:rsidR="00101387" w:rsidRPr="00101387" w:rsidRDefault="00101387" w:rsidP="00101387">
      <w:pPr>
        <w:pStyle w:val="ListParagraph"/>
        <w:numPr>
          <w:ilvl w:val="0"/>
          <w:numId w:val="2"/>
        </w:num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  <w:r w:rsidRPr="00101387">
        <w:rPr>
          <w:rFonts w:ascii="Calibri" w:hAnsi="Calibri" w:cs="Calibri"/>
          <w:sz w:val="28"/>
          <w:szCs w:val="28"/>
        </w:rPr>
        <w:t>Rim Sherds over 6cm</w:t>
      </w:r>
    </w:p>
    <w:p w14:paraId="48143E31" w14:textId="606FBA02" w:rsidR="00B44B53" w:rsidRPr="00B44B53" w:rsidRDefault="00101387" w:rsidP="00101387">
      <w:pPr>
        <w:pStyle w:val="ListParagraph"/>
        <w:numPr>
          <w:ilvl w:val="0"/>
          <w:numId w:val="2"/>
        </w:numPr>
        <w:tabs>
          <w:tab w:val="left" w:pos="550"/>
        </w:tabs>
        <w:spacing w:line="285" w:lineRule="auto"/>
        <w:ind w:right="111"/>
        <w:rPr>
          <w:rFonts w:ascii="Calibri" w:hAnsi="Calibri" w:cs="Calibri"/>
          <w:sz w:val="28"/>
          <w:szCs w:val="28"/>
        </w:rPr>
      </w:pPr>
      <w:proofErr w:type="spellStart"/>
      <w:r w:rsidRPr="00101387">
        <w:rPr>
          <w:rFonts w:ascii="Calibri" w:hAnsi="Calibri" w:cs="Calibri"/>
          <w:sz w:val="28"/>
          <w:szCs w:val="28"/>
        </w:rPr>
        <w:t>Wonderstone</w:t>
      </w:r>
      <w:proofErr w:type="spellEnd"/>
      <w:r w:rsidRPr="00101387">
        <w:rPr>
          <w:rFonts w:ascii="Calibri" w:hAnsi="Calibri" w:cs="Calibri"/>
          <w:sz w:val="28"/>
          <w:szCs w:val="28"/>
        </w:rPr>
        <w:t>/Obsidian (If a site has a</w:t>
      </w:r>
      <w:r w:rsidR="005B1252">
        <w:rPr>
          <w:rFonts w:ascii="Calibri" w:hAnsi="Calibri" w:cs="Calibri"/>
          <w:sz w:val="28"/>
          <w:szCs w:val="28"/>
        </w:rPr>
        <w:t xml:space="preserve"> </w:t>
      </w:r>
      <w:r w:rsidR="007C100D">
        <w:rPr>
          <w:rFonts w:ascii="Calibri" w:hAnsi="Calibri" w:cs="Calibri"/>
          <w:sz w:val="28"/>
          <w:szCs w:val="28"/>
        </w:rPr>
        <w:t>lot</w:t>
      </w:r>
      <w:r w:rsidRPr="00101387">
        <w:rPr>
          <w:rFonts w:ascii="Calibri" w:hAnsi="Calibri" w:cs="Calibri"/>
          <w:sz w:val="28"/>
          <w:szCs w:val="28"/>
        </w:rPr>
        <w:t xml:space="preserve"> of obsidian or </w:t>
      </w:r>
      <w:proofErr w:type="spellStart"/>
      <w:r w:rsidRPr="00101387">
        <w:rPr>
          <w:rFonts w:ascii="Calibri" w:hAnsi="Calibri" w:cs="Calibri"/>
          <w:sz w:val="28"/>
          <w:szCs w:val="28"/>
        </w:rPr>
        <w:t>wonderstone</w:t>
      </w:r>
      <w:proofErr w:type="spellEnd"/>
      <w:r w:rsidR="005113D8">
        <w:rPr>
          <w:rFonts w:ascii="Calibri" w:hAnsi="Calibri" w:cs="Calibri"/>
          <w:sz w:val="28"/>
          <w:szCs w:val="28"/>
        </w:rPr>
        <w:t>, we</w:t>
      </w:r>
      <w:r w:rsidRPr="00101387">
        <w:rPr>
          <w:rFonts w:ascii="Calibri" w:hAnsi="Calibri" w:cs="Calibri"/>
          <w:sz w:val="28"/>
          <w:szCs w:val="28"/>
        </w:rPr>
        <w:t xml:space="preserve"> don’t need to know where every piece is, but </w:t>
      </w:r>
      <w:r w:rsidR="00D01EF0">
        <w:rPr>
          <w:rFonts w:ascii="Calibri" w:hAnsi="Calibri" w:cs="Calibri"/>
          <w:sz w:val="28"/>
          <w:szCs w:val="28"/>
        </w:rPr>
        <w:t>we</w:t>
      </w:r>
      <w:r w:rsidRPr="00101387">
        <w:rPr>
          <w:rFonts w:ascii="Calibri" w:hAnsi="Calibri" w:cs="Calibri"/>
          <w:sz w:val="28"/>
          <w:szCs w:val="28"/>
        </w:rPr>
        <w:t xml:space="preserve"> do need to know if a site has these types of material present)</w:t>
      </w:r>
      <w:r w:rsidR="00D01EF0">
        <w:rPr>
          <w:rFonts w:ascii="Calibri" w:hAnsi="Calibri" w:cs="Calibri"/>
          <w:sz w:val="28"/>
          <w:szCs w:val="28"/>
        </w:rPr>
        <w:t>.</w:t>
      </w:r>
    </w:p>
    <w:p w14:paraId="727A8047" w14:textId="77777777" w:rsidR="00BA54FB" w:rsidRDefault="00BA54FB" w:rsidP="002831EB">
      <w:pPr>
        <w:tabs>
          <w:tab w:val="left" w:pos="550"/>
        </w:tabs>
        <w:spacing w:line="285" w:lineRule="auto"/>
        <w:ind w:left="116" w:right="111"/>
        <w:rPr>
          <w:rFonts w:ascii="Calibri" w:hAnsi="Calibri" w:cs="Calibri"/>
          <w:b/>
          <w:bCs/>
          <w:sz w:val="28"/>
          <w:szCs w:val="28"/>
        </w:rPr>
        <w:sectPr w:rsidR="00BA54FB" w:rsidSect="009C4E7D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5D87E1F0" w14:textId="77777777" w:rsidR="00D01EF0" w:rsidRDefault="00D01EF0" w:rsidP="002831EB">
      <w:pPr>
        <w:tabs>
          <w:tab w:val="left" w:pos="550"/>
        </w:tabs>
        <w:spacing w:line="285" w:lineRule="auto"/>
        <w:ind w:left="116" w:right="111"/>
        <w:rPr>
          <w:rFonts w:ascii="Calibri" w:hAnsi="Calibri" w:cs="Calibri"/>
          <w:b/>
          <w:bCs/>
          <w:sz w:val="28"/>
          <w:szCs w:val="28"/>
        </w:rPr>
      </w:pPr>
    </w:p>
    <w:p w14:paraId="7E85611A" w14:textId="4110C8FD" w:rsidR="00101387" w:rsidRDefault="00474E69" w:rsidP="002831EB">
      <w:pPr>
        <w:tabs>
          <w:tab w:val="left" w:pos="550"/>
        </w:tabs>
        <w:spacing w:line="285" w:lineRule="auto"/>
        <w:ind w:left="116" w:right="111"/>
        <w:rPr>
          <w:rFonts w:ascii="Calibri" w:hAnsi="Calibri" w:cs="Calibri"/>
          <w:sz w:val="28"/>
          <w:szCs w:val="28"/>
        </w:rPr>
      </w:pPr>
      <w:r w:rsidRPr="00474E69">
        <w:rPr>
          <w:rFonts w:ascii="Calibri" w:hAnsi="Calibri" w:cs="Calibri"/>
          <w:b/>
          <w:bCs/>
          <w:sz w:val="28"/>
          <w:szCs w:val="28"/>
        </w:rPr>
        <w:t>A note about Manos/Pottery Sherds</w:t>
      </w:r>
      <w:r>
        <w:rPr>
          <w:rFonts w:ascii="Calibri" w:hAnsi="Calibri" w:cs="Calibri"/>
          <w:sz w:val="28"/>
          <w:szCs w:val="28"/>
        </w:rPr>
        <w:t xml:space="preserve"> - </w:t>
      </w:r>
      <w:r w:rsidR="00014F60">
        <w:rPr>
          <w:rFonts w:ascii="Calibri" w:hAnsi="Calibri" w:cs="Calibri"/>
          <w:sz w:val="28"/>
          <w:szCs w:val="28"/>
        </w:rPr>
        <w:t>We</w:t>
      </w:r>
      <w:r w:rsidR="002831EB" w:rsidRPr="002831EB">
        <w:rPr>
          <w:rFonts w:ascii="Calibri" w:hAnsi="Calibri" w:cs="Calibri"/>
          <w:sz w:val="28"/>
          <w:szCs w:val="28"/>
        </w:rPr>
        <w:t xml:space="preserve"> do not need a photo of every mano/pestle. </w:t>
      </w:r>
      <w:r w:rsidR="00014F60">
        <w:rPr>
          <w:rFonts w:ascii="Calibri" w:hAnsi="Calibri" w:cs="Calibri"/>
          <w:sz w:val="28"/>
          <w:szCs w:val="28"/>
        </w:rPr>
        <w:t>Some</w:t>
      </w:r>
      <w:r w:rsidR="002831EB" w:rsidRPr="002831EB">
        <w:rPr>
          <w:rFonts w:ascii="Calibri" w:hAnsi="Calibri" w:cs="Calibri"/>
          <w:sz w:val="28"/>
          <w:szCs w:val="28"/>
        </w:rPr>
        <w:t xml:space="preserve"> sites have 20+. </w:t>
      </w:r>
      <w:r w:rsidR="00014F60">
        <w:rPr>
          <w:rFonts w:ascii="Calibri" w:hAnsi="Calibri" w:cs="Calibri"/>
          <w:sz w:val="28"/>
          <w:szCs w:val="28"/>
        </w:rPr>
        <w:t xml:space="preserve">We do like to </w:t>
      </w:r>
      <w:r w:rsidR="002831EB" w:rsidRPr="002831EB">
        <w:rPr>
          <w:rFonts w:ascii="Calibri" w:hAnsi="Calibri" w:cs="Calibri"/>
          <w:sz w:val="28"/>
          <w:szCs w:val="28"/>
        </w:rPr>
        <w:t xml:space="preserve">know presence/absence from sites, so for example </w:t>
      </w:r>
      <w:r w:rsidR="005113D8">
        <w:rPr>
          <w:rFonts w:ascii="Calibri" w:hAnsi="Calibri" w:cs="Calibri"/>
          <w:sz w:val="28"/>
          <w:szCs w:val="28"/>
        </w:rPr>
        <w:t xml:space="preserve">if </w:t>
      </w:r>
      <w:r w:rsidR="002831EB" w:rsidRPr="002831EB">
        <w:rPr>
          <w:rFonts w:ascii="Calibri" w:hAnsi="Calibri" w:cs="Calibri"/>
          <w:sz w:val="28"/>
          <w:szCs w:val="28"/>
        </w:rPr>
        <w:t xml:space="preserve">the site has no manos on </w:t>
      </w:r>
      <w:r w:rsidR="005113D8">
        <w:rPr>
          <w:rFonts w:ascii="Calibri" w:hAnsi="Calibri" w:cs="Calibri"/>
          <w:sz w:val="28"/>
          <w:szCs w:val="28"/>
        </w:rPr>
        <w:t xml:space="preserve">the </w:t>
      </w:r>
      <w:r w:rsidR="002831EB" w:rsidRPr="002831EB">
        <w:rPr>
          <w:rFonts w:ascii="Calibri" w:hAnsi="Calibri" w:cs="Calibri"/>
          <w:sz w:val="28"/>
          <w:szCs w:val="28"/>
        </w:rPr>
        <w:t xml:space="preserve">site record or reported before and you find one. </w:t>
      </w:r>
      <w:r w:rsidR="005113D8">
        <w:rPr>
          <w:rFonts w:ascii="Calibri" w:hAnsi="Calibri" w:cs="Calibri"/>
          <w:sz w:val="28"/>
          <w:szCs w:val="28"/>
        </w:rPr>
        <w:t>If t</w:t>
      </w:r>
      <w:r w:rsidR="002831EB" w:rsidRPr="002831EB">
        <w:rPr>
          <w:rFonts w:ascii="Calibri" w:hAnsi="Calibri" w:cs="Calibri"/>
          <w:sz w:val="28"/>
          <w:szCs w:val="28"/>
        </w:rPr>
        <w:t xml:space="preserve">he site has no pottery and you find a sherd, etc. It </w:t>
      </w:r>
      <w:r w:rsidR="00B67DD9">
        <w:rPr>
          <w:rFonts w:ascii="Calibri" w:hAnsi="Calibri" w:cs="Calibri"/>
          <w:sz w:val="28"/>
          <w:szCs w:val="28"/>
        </w:rPr>
        <w:t xml:space="preserve">will help </w:t>
      </w:r>
      <w:r>
        <w:rPr>
          <w:rFonts w:ascii="Calibri" w:hAnsi="Calibri" w:cs="Calibri"/>
          <w:sz w:val="28"/>
          <w:szCs w:val="28"/>
        </w:rPr>
        <w:t xml:space="preserve">us understand that </w:t>
      </w:r>
      <w:r w:rsidR="002831EB" w:rsidRPr="002831EB">
        <w:rPr>
          <w:rFonts w:ascii="Calibri" w:hAnsi="Calibri" w:cs="Calibri"/>
          <w:sz w:val="28"/>
          <w:szCs w:val="28"/>
        </w:rPr>
        <w:t xml:space="preserve">a different activity or action </w:t>
      </w:r>
      <w:r w:rsidR="009243CE">
        <w:rPr>
          <w:rFonts w:ascii="Calibri" w:hAnsi="Calibri" w:cs="Calibri"/>
          <w:sz w:val="28"/>
          <w:szCs w:val="28"/>
        </w:rPr>
        <w:t>wa</w:t>
      </w:r>
      <w:r w:rsidR="002831EB" w:rsidRPr="002831EB">
        <w:rPr>
          <w:rFonts w:ascii="Calibri" w:hAnsi="Calibri" w:cs="Calibri"/>
          <w:sz w:val="28"/>
          <w:szCs w:val="28"/>
        </w:rPr>
        <w:t>s taking place at the site th</w:t>
      </w:r>
      <w:r w:rsidR="009243CE">
        <w:rPr>
          <w:rFonts w:ascii="Calibri" w:hAnsi="Calibri" w:cs="Calibri"/>
          <w:sz w:val="28"/>
          <w:szCs w:val="28"/>
        </w:rPr>
        <w:t>a</w:t>
      </w:r>
      <w:r w:rsidR="002831EB" w:rsidRPr="002831EB">
        <w:rPr>
          <w:rFonts w:ascii="Calibri" w:hAnsi="Calibri" w:cs="Calibri"/>
          <w:sz w:val="28"/>
          <w:szCs w:val="28"/>
        </w:rPr>
        <w:t>n was previously thought.</w:t>
      </w:r>
    </w:p>
    <w:p w14:paraId="123E0ABE" w14:textId="77777777" w:rsidR="002831EB" w:rsidRDefault="002831EB" w:rsidP="002831EB">
      <w:pPr>
        <w:tabs>
          <w:tab w:val="left" w:pos="550"/>
        </w:tabs>
        <w:spacing w:line="285" w:lineRule="auto"/>
        <w:ind w:left="116" w:right="111"/>
        <w:rPr>
          <w:rFonts w:ascii="Calibri" w:hAnsi="Calibri" w:cs="Calibri"/>
          <w:sz w:val="28"/>
          <w:szCs w:val="28"/>
        </w:rPr>
      </w:pPr>
    </w:p>
    <w:p w14:paraId="0488AE41" w14:textId="278A5E98" w:rsidR="00906A18" w:rsidRDefault="00906A18" w:rsidP="002831EB">
      <w:pPr>
        <w:tabs>
          <w:tab w:val="left" w:pos="550"/>
        </w:tabs>
        <w:spacing w:line="285" w:lineRule="auto"/>
        <w:ind w:left="116" w:right="11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Submit new findings via email</w:t>
      </w:r>
    </w:p>
    <w:p w14:paraId="2060AED8" w14:textId="1F4E36E6" w:rsidR="00101387" w:rsidRPr="00AD5569" w:rsidRDefault="00DD7EE0" w:rsidP="00101387">
      <w:pPr>
        <w:tabs>
          <w:tab w:val="left" w:pos="550"/>
        </w:tabs>
        <w:spacing w:line="285" w:lineRule="auto"/>
        <w:ind w:left="116" w:right="111"/>
        <w:rPr>
          <w:rFonts w:ascii="Calibri" w:hAnsi="Calibri" w:cs="Calibri"/>
          <w:b/>
          <w:bCs/>
          <w:sz w:val="28"/>
          <w:szCs w:val="28"/>
        </w:rPr>
      </w:pPr>
      <w:r w:rsidRPr="00AD5569">
        <w:rPr>
          <w:rFonts w:ascii="Calibri" w:hAnsi="Calibri" w:cs="Calibri"/>
          <w:b/>
          <w:bCs/>
          <w:sz w:val="28"/>
          <w:szCs w:val="28"/>
        </w:rPr>
        <w:t>Complete a Photograph Record form</w:t>
      </w:r>
    </w:p>
    <w:p w14:paraId="1849248A" w14:textId="44CFAC1E" w:rsidR="00DD7EE0" w:rsidRDefault="00DD7EE0" w:rsidP="00101387">
      <w:pPr>
        <w:tabs>
          <w:tab w:val="left" w:pos="550"/>
        </w:tabs>
        <w:spacing w:line="285" w:lineRule="auto"/>
        <w:ind w:left="116" w:right="111"/>
        <w:rPr>
          <w:rFonts w:ascii="Calibri" w:hAnsi="Calibri" w:cs="Calibri"/>
          <w:sz w:val="28"/>
          <w:szCs w:val="28"/>
        </w:rPr>
      </w:pPr>
      <w:r w:rsidRPr="00AD5569">
        <w:rPr>
          <w:rFonts w:ascii="Calibri" w:hAnsi="Calibri" w:cs="Calibri"/>
          <w:b/>
          <w:bCs/>
          <w:sz w:val="28"/>
          <w:szCs w:val="28"/>
        </w:rPr>
        <w:t xml:space="preserve">Rename </w:t>
      </w:r>
      <w:r w:rsidR="001810B4" w:rsidRPr="00AD5569">
        <w:rPr>
          <w:rFonts w:ascii="Calibri" w:hAnsi="Calibri" w:cs="Calibri"/>
          <w:b/>
          <w:bCs/>
          <w:sz w:val="28"/>
          <w:szCs w:val="28"/>
        </w:rPr>
        <w:t>photographs</w:t>
      </w:r>
      <w:r w:rsidR="001810B4">
        <w:rPr>
          <w:rFonts w:ascii="Calibri" w:hAnsi="Calibri" w:cs="Calibri"/>
          <w:sz w:val="28"/>
          <w:szCs w:val="28"/>
        </w:rPr>
        <w:t xml:space="preserve"> with Photo number and short description</w:t>
      </w:r>
    </w:p>
    <w:p w14:paraId="0F1405E9" w14:textId="77777777" w:rsidR="00A93F79" w:rsidRDefault="003A5FE6" w:rsidP="003A5FE6">
      <w:pPr>
        <w:tabs>
          <w:tab w:val="left" w:pos="550"/>
        </w:tabs>
        <w:spacing w:line="285" w:lineRule="auto"/>
        <w:ind w:left="116" w:right="111"/>
        <w:rPr>
          <w:rFonts w:ascii="Calibri" w:hAnsi="Calibri" w:cs="Calibri"/>
          <w:bCs/>
          <w:sz w:val="28"/>
          <w:szCs w:val="28"/>
        </w:rPr>
      </w:pPr>
      <w:r w:rsidRPr="00AD5569">
        <w:rPr>
          <w:rFonts w:ascii="Calibri" w:hAnsi="Calibri" w:cs="Calibri"/>
          <w:b/>
          <w:bCs/>
          <w:sz w:val="28"/>
          <w:szCs w:val="28"/>
        </w:rPr>
        <w:t xml:space="preserve">Attach to </w:t>
      </w:r>
      <w:r w:rsidR="000623DD">
        <w:rPr>
          <w:rFonts w:ascii="Calibri" w:hAnsi="Calibri" w:cs="Calibri"/>
          <w:b/>
          <w:bCs/>
          <w:sz w:val="28"/>
          <w:szCs w:val="28"/>
        </w:rPr>
        <w:t xml:space="preserve">separate </w:t>
      </w:r>
      <w:r w:rsidRPr="00AD5569">
        <w:rPr>
          <w:rFonts w:ascii="Calibri" w:hAnsi="Calibri" w:cs="Calibri"/>
          <w:b/>
          <w:bCs/>
          <w:sz w:val="28"/>
          <w:szCs w:val="28"/>
        </w:rPr>
        <w:t>email</w:t>
      </w:r>
      <w:r>
        <w:rPr>
          <w:rFonts w:ascii="Calibri" w:hAnsi="Calibri" w:cs="Calibri"/>
          <w:sz w:val="28"/>
          <w:szCs w:val="28"/>
        </w:rPr>
        <w:t xml:space="preserve"> and send to </w:t>
      </w:r>
      <w:hyperlink r:id="rId8" w:history="1">
        <w:r w:rsidR="009200B0" w:rsidRPr="009200B0">
          <w:rPr>
            <w:rStyle w:val="Hyperlink"/>
            <w:rFonts w:ascii="Calibri" w:hAnsi="Calibri" w:cs="Calibri"/>
            <w:color w:val="0070C0"/>
            <w:sz w:val="28"/>
            <w:szCs w:val="28"/>
          </w:rPr>
          <w:t>Hayley.Elsken@parks.ca.gov</w:t>
        </w:r>
      </w:hyperlink>
      <w:r w:rsidR="009200B0" w:rsidRPr="00F839E9">
        <w:rPr>
          <w:rFonts w:ascii="Calibri" w:hAnsi="Calibri" w:cs="Calibri"/>
          <w:sz w:val="28"/>
          <w:szCs w:val="28"/>
        </w:rPr>
        <w:t xml:space="preserve">  </w:t>
      </w:r>
      <w:r w:rsidR="009200B0" w:rsidRPr="00A8023D">
        <w:rPr>
          <w:rFonts w:ascii="Calibri" w:hAnsi="Calibri" w:cs="Calibri"/>
          <w:bCs/>
          <w:sz w:val="28"/>
          <w:szCs w:val="28"/>
        </w:rPr>
        <w:t>and</w:t>
      </w:r>
    </w:p>
    <w:p w14:paraId="3876649B" w14:textId="7F738DCE" w:rsidR="001732D8" w:rsidRDefault="009200B0" w:rsidP="003A5FE6">
      <w:pPr>
        <w:tabs>
          <w:tab w:val="left" w:pos="550"/>
        </w:tabs>
        <w:spacing w:line="285" w:lineRule="auto"/>
        <w:ind w:left="116" w:right="111"/>
        <w:rPr>
          <w:rFonts w:ascii="Calibri" w:hAnsi="Calibri" w:cs="Calibri"/>
          <w:sz w:val="28"/>
          <w:szCs w:val="28"/>
        </w:rPr>
      </w:pPr>
      <w:r w:rsidRPr="00F839E9">
        <w:rPr>
          <w:rFonts w:ascii="Calibri" w:hAnsi="Calibri" w:cs="Calibri"/>
          <w:sz w:val="28"/>
          <w:szCs w:val="28"/>
        </w:rPr>
        <w:t xml:space="preserve">  Pat Downing </w:t>
      </w:r>
      <w:hyperlink r:id="rId9" w:history="1">
        <w:r w:rsidRPr="009200B0">
          <w:rPr>
            <w:rStyle w:val="Hyperlink"/>
            <w:rFonts w:ascii="Calibri" w:hAnsi="Calibri" w:cs="Calibri"/>
            <w:color w:val="0070C0"/>
            <w:sz w:val="28"/>
            <w:szCs w:val="28"/>
          </w:rPr>
          <w:t>pdsnewmail@gmail.com</w:t>
        </w:r>
      </w:hyperlink>
      <w:r w:rsidRPr="00F839E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06B0B84F" w14:textId="0AF73F83" w:rsidR="009200B0" w:rsidRPr="00A545FA" w:rsidRDefault="003A5FE6" w:rsidP="009C4E7D">
      <w:pPr>
        <w:tabs>
          <w:tab w:val="left" w:pos="550"/>
        </w:tabs>
        <w:spacing w:line="285" w:lineRule="auto"/>
        <w:ind w:left="116" w:right="111"/>
        <w:rPr>
          <w:rFonts w:ascii="Calibri" w:hAnsi="Calibri" w:cs="Calibri"/>
          <w:sz w:val="28"/>
          <w:szCs w:val="28"/>
        </w:rPr>
      </w:pPr>
      <w:r w:rsidRPr="00AD5569">
        <w:rPr>
          <w:rFonts w:ascii="Calibri" w:hAnsi="Calibri" w:cs="Calibri"/>
          <w:b/>
          <w:bCs/>
          <w:sz w:val="28"/>
          <w:szCs w:val="28"/>
        </w:rPr>
        <w:t>Email Subject Line</w:t>
      </w:r>
      <w:r>
        <w:rPr>
          <w:rFonts w:ascii="Calibri" w:hAnsi="Calibri" w:cs="Calibri"/>
          <w:sz w:val="28"/>
          <w:szCs w:val="28"/>
        </w:rPr>
        <w:t xml:space="preserve"> </w:t>
      </w:r>
      <w:r w:rsidR="000623DD">
        <w:rPr>
          <w:rFonts w:ascii="Calibri" w:hAnsi="Calibri" w:cs="Calibri"/>
          <w:sz w:val="28"/>
          <w:szCs w:val="28"/>
        </w:rPr>
        <w:t>–</w:t>
      </w:r>
      <w:r>
        <w:rPr>
          <w:rFonts w:ascii="Calibri" w:hAnsi="Calibri" w:cs="Calibri"/>
          <w:sz w:val="28"/>
          <w:szCs w:val="28"/>
        </w:rPr>
        <w:t xml:space="preserve"> </w:t>
      </w:r>
      <w:r w:rsidR="000623DD">
        <w:rPr>
          <w:rFonts w:ascii="Calibri" w:hAnsi="Calibri" w:cs="Calibri"/>
          <w:sz w:val="28"/>
          <w:szCs w:val="28"/>
        </w:rPr>
        <w:t>Diagnostic Artifact</w:t>
      </w:r>
      <w:r w:rsidR="00930525">
        <w:rPr>
          <w:rFonts w:ascii="Calibri" w:hAnsi="Calibri" w:cs="Calibri"/>
          <w:sz w:val="28"/>
          <w:szCs w:val="28"/>
        </w:rPr>
        <w:t xml:space="preserve"> – Trinomial (if known)</w:t>
      </w:r>
      <w:r w:rsidR="00BA54FB">
        <w:rPr>
          <w:rFonts w:ascii="Calibri" w:hAnsi="Calibri" w:cs="Calibri"/>
          <w:sz w:val="28"/>
          <w:szCs w:val="28"/>
        </w:rPr>
        <w:t xml:space="preserve">  </w:t>
      </w:r>
    </w:p>
    <w:sectPr w:rsidR="009200B0" w:rsidRPr="00A545FA" w:rsidSect="009C4E7D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A0C5" w14:textId="77777777" w:rsidR="00BE4F2D" w:rsidRDefault="00BE4F2D" w:rsidP="00056750">
      <w:r>
        <w:separator/>
      </w:r>
    </w:p>
  </w:endnote>
  <w:endnote w:type="continuationSeparator" w:id="0">
    <w:p w14:paraId="70585EE2" w14:textId="77777777" w:rsidR="00BE4F2D" w:rsidRDefault="00BE4F2D" w:rsidP="0005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FC08" w14:textId="0F57E5C5" w:rsidR="00056750" w:rsidRPr="00056750" w:rsidRDefault="00056750">
    <w:pPr>
      <w:pStyle w:val="Footer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143A" w14:textId="77777777" w:rsidR="00BE4F2D" w:rsidRDefault="00BE4F2D" w:rsidP="00056750">
      <w:r>
        <w:separator/>
      </w:r>
    </w:p>
  </w:footnote>
  <w:footnote w:type="continuationSeparator" w:id="0">
    <w:p w14:paraId="6949DADA" w14:textId="77777777" w:rsidR="00BE4F2D" w:rsidRDefault="00BE4F2D" w:rsidP="0005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1F7D"/>
    <w:multiLevelType w:val="hybridMultilevel"/>
    <w:tmpl w:val="76F61C06"/>
    <w:lvl w:ilvl="0" w:tplc="8884998E">
      <w:start w:val="1"/>
      <w:numFmt w:val="decimal"/>
      <w:lvlText w:val="%1."/>
      <w:lvlJc w:val="left"/>
      <w:pPr>
        <w:ind w:left="549" w:hanging="433"/>
      </w:pPr>
      <w:rPr>
        <w:rFonts w:ascii="Century Gothic" w:eastAsia="Century Gothic" w:hAnsi="Century Gothic" w:cs="Century Gothic" w:hint="default"/>
        <w:b/>
        <w:bCs/>
        <w:color w:val="266CBF"/>
        <w:w w:val="99"/>
        <w:sz w:val="28"/>
        <w:szCs w:val="28"/>
      </w:rPr>
    </w:lvl>
    <w:lvl w:ilvl="1" w:tplc="5B3EDA00">
      <w:start w:val="1"/>
      <w:numFmt w:val="decimal"/>
      <w:lvlText w:val="%2."/>
      <w:lvlJc w:val="left"/>
      <w:pPr>
        <w:ind w:left="837" w:hanging="360"/>
      </w:pPr>
      <w:rPr>
        <w:rFonts w:ascii="Century Gothic" w:eastAsia="Century Gothic" w:hAnsi="Century Gothic" w:cs="Century Gothic" w:hint="default"/>
        <w:color w:val="595959"/>
        <w:w w:val="99"/>
        <w:sz w:val="28"/>
        <w:szCs w:val="28"/>
      </w:rPr>
    </w:lvl>
    <w:lvl w:ilvl="2" w:tplc="B486F538"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0C0A3892">
      <w:numFmt w:val="bullet"/>
      <w:lvlText w:val="•"/>
      <w:lvlJc w:val="left"/>
      <w:pPr>
        <w:ind w:left="2782" w:hanging="360"/>
      </w:pPr>
      <w:rPr>
        <w:rFonts w:hint="default"/>
      </w:rPr>
    </w:lvl>
    <w:lvl w:ilvl="4" w:tplc="87B6B81C">
      <w:numFmt w:val="bullet"/>
      <w:lvlText w:val="•"/>
      <w:lvlJc w:val="left"/>
      <w:pPr>
        <w:ind w:left="3753" w:hanging="360"/>
      </w:pPr>
      <w:rPr>
        <w:rFonts w:hint="default"/>
      </w:rPr>
    </w:lvl>
    <w:lvl w:ilvl="5" w:tplc="AA5883FA"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7090C71A">
      <w:numFmt w:val="bullet"/>
      <w:lvlText w:val="•"/>
      <w:lvlJc w:val="left"/>
      <w:pPr>
        <w:ind w:left="5695" w:hanging="360"/>
      </w:pPr>
      <w:rPr>
        <w:rFonts w:hint="default"/>
      </w:rPr>
    </w:lvl>
    <w:lvl w:ilvl="7" w:tplc="C0B8D2EC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21CA82CE">
      <w:numFmt w:val="bullet"/>
      <w:lvlText w:val="•"/>
      <w:lvlJc w:val="left"/>
      <w:pPr>
        <w:ind w:left="7637" w:hanging="360"/>
      </w:pPr>
      <w:rPr>
        <w:rFonts w:hint="default"/>
      </w:rPr>
    </w:lvl>
  </w:abstractNum>
  <w:abstractNum w:abstractNumId="1" w15:restartNumberingAfterBreak="0">
    <w:nsid w:val="669D6318"/>
    <w:multiLevelType w:val="hybridMultilevel"/>
    <w:tmpl w:val="76F61C06"/>
    <w:lvl w:ilvl="0" w:tplc="FFFFFFFF">
      <w:start w:val="1"/>
      <w:numFmt w:val="decimal"/>
      <w:lvlText w:val="%1."/>
      <w:lvlJc w:val="left"/>
      <w:pPr>
        <w:ind w:left="549" w:hanging="433"/>
      </w:pPr>
      <w:rPr>
        <w:rFonts w:ascii="Century Gothic" w:eastAsia="Century Gothic" w:hAnsi="Century Gothic" w:cs="Century Gothic" w:hint="default"/>
        <w:b/>
        <w:bCs/>
        <w:color w:val="266CBF"/>
        <w:w w:val="99"/>
        <w:sz w:val="28"/>
        <w:szCs w:val="28"/>
      </w:rPr>
    </w:lvl>
    <w:lvl w:ilvl="1" w:tplc="FFFFFFFF">
      <w:start w:val="1"/>
      <w:numFmt w:val="decimal"/>
      <w:lvlText w:val="%2."/>
      <w:lvlJc w:val="left"/>
      <w:pPr>
        <w:ind w:left="837" w:hanging="360"/>
      </w:pPr>
      <w:rPr>
        <w:rFonts w:ascii="Century Gothic" w:eastAsia="Century Gothic" w:hAnsi="Century Gothic" w:cs="Century Gothic" w:hint="default"/>
        <w:color w:val="595959"/>
        <w:w w:val="99"/>
        <w:sz w:val="28"/>
        <w:szCs w:val="28"/>
      </w:rPr>
    </w:lvl>
    <w:lvl w:ilvl="2" w:tplc="FFFFFFFF"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782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75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95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3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D8"/>
    <w:rsid w:val="00014F60"/>
    <w:rsid w:val="00047341"/>
    <w:rsid w:val="00056750"/>
    <w:rsid w:val="000623DD"/>
    <w:rsid w:val="00101387"/>
    <w:rsid w:val="001732D8"/>
    <w:rsid w:val="001806C4"/>
    <w:rsid w:val="001810B4"/>
    <w:rsid w:val="001F5DEC"/>
    <w:rsid w:val="00201B12"/>
    <w:rsid w:val="00213991"/>
    <w:rsid w:val="0022553E"/>
    <w:rsid w:val="00247E15"/>
    <w:rsid w:val="00262F17"/>
    <w:rsid w:val="002831EB"/>
    <w:rsid w:val="002A4C03"/>
    <w:rsid w:val="003A5FE6"/>
    <w:rsid w:val="003B69F0"/>
    <w:rsid w:val="00404990"/>
    <w:rsid w:val="0041170B"/>
    <w:rsid w:val="004314BA"/>
    <w:rsid w:val="004341AE"/>
    <w:rsid w:val="00442AA3"/>
    <w:rsid w:val="00473D4E"/>
    <w:rsid w:val="00474E69"/>
    <w:rsid w:val="004A2003"/>
    <w:rsid w:val="004C4EA3"/>
    <w:rsid w:val="004C5FE0"/>
    <w:rsid w:val="004E2B56"/>
    <w:rsid w:val="005113D8"/>
    <w:rsid w:val="00516193"/>
    <w:rsid w:val="005705B0"/>
    <w:rsid w:val="005B1252"/>
    <w:rsid w:val="005D5BC3"/>
    <w:rsid w:val="00687A36"/>
    <w:rsid w:val="0069554C"/>
    <w:rsid w:val="006C235E"/>
    <w:rsid w:val="006F4952"/>
    <w:rsid w:val="006F6882"/>
    <w:rsid w:val="007031B6"/>
    <w:rsid w:val="00732011"/>
    <w:rsid w:val="007455D9"/>
    <w:rsid w:val="00753AA7"/>
    <w:rsid w:val="00757A7F"/>
    <w:rsid w:val="00771298"/>
    <w:rsid w:val="007719A7"/>
    <w:rsid w:val="00773A26"/>
    <w:rsid w:val="007A1241"/>
    <w:rsid w:val="007C100D"/>
    <w:rsid w:val="007D6685"/>
    <w:rsid w:val="007D7E38"/>
    <w:rsid w:val="007E39F0"/>
    <w:rsid w:val="00803020"/>
    <w:rsid w:val="00815988"/>
    <w:rsid w:val="00830EBB"/>
    <w:rsid w:val="00852404"/>
    <w:rsid w:val="0086223C"/>
    <w:rsid w:val="00863726"/>
    <w:rsid w:val="008763FB"/>
    <w:rsid w:val="008A7571"/>
    <w:rsid w:val="008C147A"/>
    <w:rsid w:val="008F2D6C"/>
    <w:rsid w:val="008F5012"/>
    <w:rsid w:val="00906A18"/>
    <w:rsid w:val="009200B0"/>
    <w:rsid w:val="009243CE"/>
    <w:rsid w:val="00930525"/>
    <w:rsid w:val="009426ED"/>
    <w:rsid w:val="00961DF5"/>
    <w:rsid w:val="009B42CB"/>
    <w:rsid w:val="009B7518"/>
    <w:rsid w:val="009C30DF"/>
    <w:rsid w:val="009C4E7D"/>
    <w:rsid w:val="00A17C40"/>
    <w:rsid w:val="00A32094"/>
    <w:rsid w:val="00A370CE"/>
    <w:rsid w:val="00A44902"/>
    <w:rsid w:val="00A545FA"/>
    <w:rsid w:val="00A8023D"/>
    <w:rsid w:val="00A93F79"/>
    <w:rsid w:val="00AB443F"/>
    <w:rsid w:val="00AC5588"/>
    <w:rsid w:val="00AD5569"/>
    <w:rsid w:val="00AF2B64"/>
    <w:rsid w:val="00B253E6"/>
    <w:rsid w:val="00B25765"/>
    <w:rsid w:val="00B44B53"/>
    <w:rsid w:val="00B67DD9"/>
    <w:rsid w:val="00BA54FB"/>
    <w:rsid w:val="00BE4F2D"/>
    <w:rsid w:val="00C02BFF"/>
    <w:rsid w:val="00C41E1E"/>
    <w:rsid w:val="00C709AA"/>
    <w:rsid w:val="00C724AF"/>
    <w:rsid w:val="00CB630F"/>
    <w:rsid w:val="00D01EF0"/>
    <w:rsid w:val="00D0541E"/>
    <w:rsid w:val="00D2414E"/>
    <w:rsid w:val="00D334B9"/>
    <w:rsid w:val="00DD7EE0"/>
    <w:rsid w:val="00DF53EE"/>
    <w:rsid w:val="00E1147C"/>
    <w:rsid w:val="00E55604"/>
    <w:rsid w:val="00E66D71"/>
    <w:rsid w:val="00E713A6"/>
    <w:rsid w:val="00EF3C0C"/>
    <w:rsid w:val="00F03E7E"/>
    <w:rsid w:val="00F0794E"/>
    <w:rsid w:val="00F37343"/>
    <w:rsid w:val="00F419EE"/>
    <w:rsid w:val="00F650D6"/>
    <w:rsid w:val="00F661A2"/>
    <w:rsid w:val="00F6756C"/>
    <w:rsid w:val="00F67EB6"/>
    <w:rsid w:val="00F8319D"/>
    <w:rsid w:val="00F839E9"/>
    <w:rsid w:val="00F87D3B"/>
    <w:rsid w:val="00FA273A"/>
    <w:rsid w:val="00FB6696"/>
    <w:rsid w:val="00FD50B0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2101"/>
  <w15:docId w15:val="{5C2E25EE-64DD-4598-A1D9-D6C3891E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77"/>
      <w:ind w:left="1784" w:right="1771"/>
      <w:jc w:val="center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spacing w:before="98"/>
      <w:ind w:left="549" w:hanging="43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B44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750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056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75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ley.Elsken@parks.ca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dsnewma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Downing</dc:creator>
  <cp:lastModifiedBy>Pam Wiedenkeller</cp:lastModifiedBy>
  <cp:revision>2</cp:revision>
  <cp:lastPrinted>2022-01-26T22:55:00Z</cp:lastPrinted>
  <dcterms:created xsi:type="dcterms:W3CDTF">2022-02-10T22:55:00Z</dcterms:created>
  <dcterms:modified xsi:type="dcterms:W3CDTF">2022-02-10T22:55:00Z</dcterms:modified>
</cp:coreProperties>
</file>